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839BF" w14:textId="77777777" w:rsidR="00E0227C" w:rsidRPr="0063384A" w:rsidRDefault="00E0227C" w:rsidP="009526C4">
      <w:pPr>
        <w:pStyle w:val="a4"/>
        <w:spacing w:after="0"/>
        <w:jc w:val="center"/>
        <w:rPr>
          <w:b/>
          <w:sz w:val="28"/>
          <w:szCs w:val="28"/>
        </w:rPr>
      </w:pPr>
      <w:r w:rsidRPr="0063384A">
        <w:rPr>
          <w:b/>
          <w:sz w:val="28"/>
          <w:szCs w:val="28"/>
        </w:rPr>
        <w:t xml:space="preserve">Инструкция </w:t>
      </w:r>
    </w:p>
    <w:p w14:paraId="4B0C16FF" w14:textId="77777777" w:rsidR="00844C99" w:rsidRPr="0063384A" w:rsidRDefault="00E0227C" w:rsidP="009526C4">
      <w:pPr>
        <w:pStyle w:val="a4"/>
        <w:spacing w:after="0"/>
        <w:jc w:val="center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b/>
          <w:sz w:val="28"/>
          <w:szCs w:val="28"/>
        </w:rPr>
        <w:t xml:space="preserve">по медицинскому применению  </w:t>
      </w:r>
      <w:r w:rsidR="00B51D42" w:rsidRPr="0063384A">
        <w:rPr>
          <w:b/>
          <w:sz w:val="28"/>
          <w:szCs w:val="28"/>
        </w:rPr>
        <w:t>изделия медицинского назначения</w:t>
      </w:r>
      <w:r w:rsidR="00A149B6" w:rsidRPr="0063384A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7D494B" w:rsidRPr="0063384A">
        <w:rPr>
          <w:rStyle w:val="8"/>
          <w:rFonts w:ascii="Times New Roman" w:hAnsi="Times New Roman" w:cs="Times New Roman"/>
          <w:sz w:val="28"/>
          <w:szCs w:val="28"/>
        </w:rPr>
        <w:t xml:space="preserve">      </w:t>
      </w:r>
    </w:p>
    <w:p w14:paraId="29DB20D6" w14:textId="77777777" w:rsidR="0099359D" w:rsidRPr="0063384A" w:rsidRDefault="0099359D" w:rsidP="009526C4">
      <w:pPr>
        <w:pStyle w:val="a4"/>
        <w:spacing w:after="0"/>
        <w:jc w:val="center"/>
        <w:rPr>
          <w:b/>
          <w:sz w:val="28"/>
          <w:szCs w:val="28"/>
        </w:rPr>
      </w:pPr>
    </w:p>
    <w:p w14:paraId="5687704E" w14:textId="77777777" w:rsidR="00844C99" w:rsidRPr="0063384A" w:rsidRDefault="00844C99" w:rsidP="009526C4">
      <w:pPr>
        <w:pStyle w:val="a4"/>
        <w:spacing w:after="0"/>
        <w:rPr>
          <w:rStyle w:val="8"/>
          <w:rFonts w:ascii="Times New Roman" w:hAnsi="Times New Roman" w:cs="Times New Roman"/>
          <w:b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b/>
          <w:sz w:val="28"/>
          <w:szCs w:val="28"/>
        </w:rPr>
        <w:t>Наименование медицинского изделия</w:t>
      </w:r>
    </w:p>
    <w:p w14:paraId="24EC53E1" w14:textId="77777777" w:rsidR="00EE4129" w:rsidRPr="0063384A" w:rsidRDefault="00EE4129" w:rsidP="009526C4">
      <w:pPr>
        <w:pStyle w:val="a4"/>
        <w:spacing w:after="0"/>
        <w:rPr>
          <w:rStyle w:val="8"/>
          <w:rFonts w:ascii="Times New Roman" w:hAnsi="Times New Roman" w:cs="Times New Roman"/>
          <w:sz w:val="28"/>
          <w:szCs w:val="28"/>
        </w:rPr>
      </w:pPr>
      <w:proofErr w:type="spellStart"/>
      <w:r w:rsidRPr="0063384A">
        <w:rPr>
          <w:rStyle w:val="8"/>
          <w:rFonts w:ascii="Times New Roman" w:hAnsi="Times New Roman" w:cs="Times New Roman"/>
          <w:sz w:val="28"/>
          <w:szCs w:val="28"/>
        </w:rPr>
        <w:t>Дезостерил</w:t>
      </w:r>
      <w:proofErr w:type="spellEnd"/>
      <w:r w:rsidRPr="0063384A">
        <w:rPr>
          <w:rStyle w:val="8"/>
          <w:rFonts w:ascii="Times New Roman" w:hAnsi="Times New Roman" w:cs="Times New Roman"/>
          <w:sz w:val="28"/>
          <w:szCs w:val="28"/>
        </w:rPr>
        <w:t xml:space="preserve">-СУПЕРСЕПТ (антисептическое средство) </w:t>
      </w:r>
      <w:r w:rsidR="00534A6E" w:rsidRPr="0063384A">
        <w:rPr>
          <w:rStyle w:val="8"/>
          <w:rFonts w:ascii="Times New Roman" w:hAnsi="Times New Roman" w:cs="Times New Roman"/>
          <w:sz w:val="28"/>
          <w:szCs w:val="28"/>
        </w:rPr>
        <w:t>раствор</w:t>
      </w:r>
      <w:r w:rsidR="009E2686" w:rsidRPr="0063384A">
        <w:rPr>
          <w:rStyle w:val="8"/>
          <w:rFonts w:ascii="Times New Roman" w:hAnsi="Times New Roman" w:cs="Times New Roman"/>
          <w:sz w:val="28"/>
          <w:szCs w:val="28"/>
        </w:rPr>
        <w:t xml:space="preserve">, </w:t>
      </w:r>
      <w:r w:rsidRPr="0063384A">
        <w:rPr>
          <w:rStyle w:val="8"/>
          <w:rFonts w:ascii="Times New Roman" w:hAnsi="Times New Roman" w:cs="Times New Roman"/>
          <w:sz w:val="28"/>
          <w:szCs w:val="28"/>
        </w:rPr>
        <w:t>объемом 0,09 л.; 0,3 л.; 0,5 л.; 1,0 л.</w:t>
      </w:r>
    </w:p>
    <w:p w14:paraId="195A95AA" w14:textId="77777777" w:rsidR="00844C99" w:rsidRPr="0063384A" w:rsidRDefault="00844C99" w:rsidP="009526C4">
      <w:pPr>
        <w:pStyle w:val="a4"/>
        <w:spacing w:after="0"/>
        <w:rPr>
          <w:sz w:val="28"/>
          <w:szCs w:val="28"/>
        </w:rPr>
      </w:pPr>
      <w:r w:rsidRPr="0063384A">
        <w:rPr>
          <w:b/>
          <w:sz w:val="28"/>
          <w:szCs w:val="28"/>
        </w:rPr>
        <w:t>Состав и описание медицинского изделия</w:t>
      </w:r>
    </w:p>
    <w:p w14:paraId="432C53B4" w14:textId="77777777" w:rsidR="00844C99" w:rsidRPr="0063384A" w:rsidRDefault="00844C99" w:rsidP="009526C4">
      <w:pPr>
        <w:jc w:val="both"/>
        <w:rPr>
          <w:b/>
          <w:i/>
          <w:sz w:val="28"/>
          <w:szCs w:val="28"/>
        </w:rPr>
      </w:pPr>
      <w:bookmarkStart w:id="0" w:name="2175220285"/>
      <w:r w:rsidRPr="0063384A">
        <w:rPr>
          <w:b/>
          <w:i/>
          <w:sz w:val="28"/>
          <w:szCs w:val="28"/>
        </w:rPr>
        <w:t xml:space="preserve">Состав </w:t>
      </w:r>
    </w:p>
    <w:p w14:paraId="1693FC08" w14:textId="77777777" w:rsidR="00844C99" w:rsidRPr="0063384A" w:rsidRDefault="00DD0D91" w:rsidP="009526C4">
      <w:pPr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sz w:val="28"/>
          <w:szCs w:val="28"/>
        </w:rPr>
        <w:t>В</w:t>
      </w:r>
      <w:r w:rsidR="00844C99" w:rsidRPr="0063384A">
        <w:rPr>
          <w:sz w:val="28"/>
          <w:szCs w:val="28"/>
        </w:rPr>
        <w:t xml:space="preserve"> качестве действующих веществ содержит 60±1 % изопропилового спирта и 10±1 % н-</w:t>
      </w:r>
      <w:proofErr w:type="spellStart"/>
      <w:r w:rsidR="00844C99" w:rsidRPr="0063384A">
        <w:rPr>
          <w:sz w:val="28"/>
          <w:szCs w:val="28"/>
        </w:rPr>
        <w:t>пропилового</w:t>
      </w:r>
      <w:proofErr w:type="spellEnd"/>
      <w:r w:rsidR="00844C99" w:rsidRPr="0063384A">
        <w:rPr>
          <w:sz w:val="28"/>
          <w:szCs w:val="28"/>
        </w:rPr>
        <w:t xml:space="preserve"> спирта, </w:t>
      </w:r>
      <w:r w:rsidR="00844C99" w:rsidRPr="0063384A">
        <w:rPr>
          <w:rStyle w:val="8"/>
          <w:rFonts w:ascii="Times New Roman" w:hAnsi="Times New Roman" w:cs="Times New Roman"/>
          <w:sz w:val="28"/>
          <w:szCs w:val="28"/>
        </w:rPr>
        <w:t>отдушку и в качестве функциональных, смягчающих добавок – глицерин, эфирные масла.</w:t>
      </w:r>
    </w:p>
    <w:p w14:paraId="46387800" w14:textId="77777777" w:rsidR="009428D4" w:rsidRPr="0063384A" w:rsidRDefault="0040117C" w:rsidP="009526C4">
      <w:pPr>
        <w:rPr>
          <w:b/>
          <w:sz w:val="28"/>
          <w:szCs w:val="28"/>
          <w:lang w:val="kk-KZ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val="kk-KZ"/>
        </w:rPr>
        <w:t xml:space="preserve">Изделие изготовлено в соответствии с ТУ </w:t>
      </w:r>
      <w:bookmarkEnd w:id="0"/>
      <w:r w:rsidR="009428D4" w:rsidRPr="0063384A">
        <w:rPr>
          <w:sz w:val="28"/>
          <w:szCs w:val="28"/>
          <w:lang w:val="kk-KZ"/>
        </w:rPr>
        <w:t>СТ 6019-1945-</w:t>
      </w:r>
      <w:r w:rsidR="009526C4" w:rsidRPr="0063384A">
        <w:rPr>
          <w:sz w:val="28"/>
          <w:szCs w:val="28"/>
          <w:lang w:val="kk-KZ"/>
        </w:rPr>
        <w:t>ТОО</w:t>
      </w:r>
      <w:r w:rsidR="009428D4" w:rsidRPr="0063384A">
        <w:rPr>
          <w:sz w:val="28"/>
          <w:szCs w:val="28"/>
          <w:lang w:val="kk-KZ"/>
        </w:rPr>
        <w:t>-20-2017</w:t>
      </w:r>
    </w:p>
    <w:p w14:paraId="7F608192" w14:textId="77777777" w:rsidR="00844C99" w:rsidRPr="0063384A" w:rsidRDefault="00844C99" w:rsidP="009526C4">
      <w:pPr>
        <w:pStyle w:val="a4"/>
        <w:spacing w:after="0"/>
        <w:jc w:val="both"/>
        <w:rPr>
          <w:b/>
          <w:i/>
          <w:sz w:val="28"/>
          <w:szCs w:val="28"/>
        </w:rPr>
      </w:pPr>
      <w:r w:rsidRPr="0063384A">
        <w:rPr>
          <w:b/>
          <w:i/>
          <w:sz w:val="28"/>
          <w:szCs w:val="28"/>
        </w:rPr>
        <w:t>Описание внешнего вида, запаха, вкуса</w:t>
      </w:r>
    </w:p>
    <w:p w14:paraId="3457BB9F" w14:textId="77777777" w:rsidR="00844C99" w:rsidRPr="0063384A" w:rsidRDefault="00DD0D91" w:rsidP="009526C4">
      <w:pPr>
        <w:jc w:val="both"/>
        <w:rPr>
          <w:sz w:val="28"/>
          <w:szCs w:val="28"/>
        </w:rPr>
      </w:pPr>
      <w:r w:rsidRPr="0063384A">
        <w:rPr>
          <w:sz w:val="28"/>
          <w:szCs w:val="28"/>
          <w:shd w:val="clear" w:color="auto" w:fill="FFFFFF"/>
        </w:rPr>
        <w:t>Б</w:t>
      </w:r>
      <w:r w:rsidR="00844C99" w:rsidRPr="0063384A">
        <w:rPr>
          <w:sz w:val="28"/>
          <w:szCs w:val="28"/>
          <w:shd w:val="clear" w:color="auto" w:fill="FFFFFF"/>
        </w:rPr>
        <w:t>есцветная прозрачная жидкость</w:t>
      </w:r>
      <w:r w:rsidR="00844C99" w:rsidRPr="0063384A">
        <w:rPr>
          <w:rStyle w:val="apple-converted-space"/>
          <w:sz w:val="28"/>
          <w:szCs w:val="28"/>
          <w:shd w:val="clear" w:color="auto" w:fill="FFFFFF"/>
        </w:rPr>
        <w:t> </w:t>
      </w:r>
      <w:r w:rsidR="00844C99" w:rsidRPr="0063384A">
        <w:rPr>
          <w:sz w:val="28"/>
          <w:szCs w:val="28"/>
        </w:rPr>
        <w:t>со спиртовым запахом.</w:t>
      </w:r>
    </w:p>
    <w:p w14:paraId="24C586B9" w14:textId="77777777" w:rsidR="00192D34" w:rsidRPr="0063384A" w:rsidRDefault="00192D34" w:rsidP="009526C4">
      <w:pPr>
        <w:pStyle w:val="a4"/>
        <w:spacing w:after="0"/>
        <w:rPr>
          <w:b/>
          <w:i/>
          <w:sz w:val="28"/>
          <w:szCs w:val="28"/>
        </w:rPr>
      </w:pPr>
      <w:r w:rsidRPr="0063384A">
        <w:rPr>
          <w:b/>
          <w:bCs/>
          <w:sz w:val="28"/>
          <w:szCs w:val="28"/>
        </w:rPr>
        <w:t>Область применения и назначение медицинского изделия</w:t>
      </w:r>
    </w:p>
    <w:p w14:paraId="48CE3761" w14:textId="77777777" w:rsidR="00192D34" w:rsidRPr="0063384A" w:rsidRDefault="00192D34" w:rsidP="009526C4">
      <w:pPr>
        <w:pStyle w:val="a4"/>
        <w:spacing w:after="0"/>
        <w:jc w:val="both"/>
        <w:rPr>
          <w:sz w:val="28"/>
          <w:szCs w:val="28"/>
        </w:rPr>
      </w:pPr>
      <w:r w:rsidRPr="0063384A">
        <w:rPr>
          <w:sz w:val="28"/>
          <w:szCs w:val="28"/>
        </w:rPr>
        <w:t>Средство применяется в качестве антисептического средства в медицинских организациях любого профиля.</w:t>
      </w:r>
    </w:p>
    <w:p w14:paraId="2A2F6BB7" w14:textId="77777777" w:rsidR="00192D34" w:rsidRPr="0063384A" w:rsidRDefault="00192D34" w:rsidP="009526C4">
      <w:pPr>
        <w:pStyle w:val="67"/>
        <w:shd w:val="clear" w:color="auto" w:fill="auto"/>
        <w:tabs>
          <w:tab w:val="left" w:pos="718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Средство обладает антимикробной активностью в отношении грамотрицательных и грамположительных бактерий (включая возбудителя туберкулеза, возбудителей внутрибольничных инфекций), грибов родов Кандида;</w:t>
      </w:r>
      <w:bookmarkStart w:id="1" w:name="bookmark4"/>
      <w:r w:rsidRPr="0063384A">
        <w:rPr>
          <w:rStyle w:val="8"/>
          <w:rFonts w:ascii="Times New Roman" w:hAnsi="Times New Roman" w:cs="Times New Roman"/>
          <w:sz w:val="28"/>
          <w:szCs w:val="28"/>
        </w:rPr>
        <w:t xml:space="preserve"> вирусов (включая аденовирусы, вирусы гриппа, парагриппа и других возбудителей острых</w:t>
      </w:r>
      <w:bookmarkEnd w:id="1"/>
      <w:r w:rsidRPr="0063384A">
        <w:rPr>
          <w:rStyle w:val="8"/>
          <w:rFonts w:ascii="Times New Roman" w:hAnsi="Times New Roman" w:cs="Times New Roman"/>
          <w:sz w:val="28"/>
          <w:szCs w:val="28"/>
        </w:rPr>
        <w:t xml:space="preserve"> респираторных инфекций, энтеровирусы, ротавирусы, вирус полиомиелита, вирусы </w:t>
      </w:r>
      <w:proofErr w:type="spellStart"/>
      <w:r w:rsidRPr="0063384A">
        <w:rPr>
          <w:rStyle w:val="8"/>
          <w:rFonts w:ascii="Times New Roman" w:hAnsi="Times New Roman" w:cs="Times New Roman"/>
          <w:sz w:val="28"/>
          <w:szCs w:val="28"/>
        </w:rPr>
        <w:t>энтеральных</w:t>
      </w:r>
      <w:proofErr w:type="spellEnd"/>
      <w:r w:rsidRPr="0063384A">
        <w:rPr>
          <w:rStyle w:val="8"/>
          <w:rFonts w:ascii="Times New Roman" w:hAnsi="Times New Roman" w:cs="Times New Roman"/>
          <w:sz w:val="28"/>
          <w:szCs w:val="28"/>
        </w:rPr>
        <w:t>, парентеральных гепатитов, герпеса, «свиного» гриппа, вирус иммунодефицита человека и другие).</w:t>
      </w:r>
    </w:p>
    <w:p w14:paraId="78441F66" w14:textId="77777777" w:rsidR="00192D34" w:rsidRPr="0063384A" w:rsidRDefault="00192D34" w:rsidP="009526C4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63384A">
        <w:rPr>
          <w:b/>
          <w:bCs/>
          <w:sz w:val="28"/>
          <w:szCs w:val="28"/>
        </w:rPr>
        <w:t>Показания к применению</w:t>
      </w:r>
    </w:p>
    <w:p w14:paraId="687576AD" w14:textId="77777777" w:rsidR="00192D34" w:rsidRPr="0063384A" w:rsidRDefault="00192D34" w:rsidP="009526C4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- обработка рук хирургов,  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лиц, участвующих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в проведении оперативных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вмешательств </w:t>
      </w:r>
      <w:r w:rsidRPr="0063384A">
        <w:rPr>
          <w:sz w:val="28"/>
          <w:szCs w:val="28"/>
        </w:rPr>
        <w:t xml:space="preserve">в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медицинских организациях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том числе стоматологического профиля),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>а также при приеме родов в родильных домах;</w:t>
      </w:r>
    </w:p>
    <w:p w14:paraId="7D56B6F7" w14:textId="77777777" w:rsidR="00192D34" w:rsidRPr="0063384A" w:rsidRDefault="00192D34" w:rsidP="009526C4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обработка рук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 медицинского персонала в медицинских организациях, </w:t>
      </w:r>
      <w:r w:rsidRPr="0063384A">
        <w:rPr>
          <w:sz w:val="28"/>
          <w:szCs w:val="28"/>
        </w:rPr>
        <w:t xml:space="preserve">в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машинах скорой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медицинской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помощи, в зонах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чрезвычайных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>ситуаций;</w:t>
      </w:r>
    </w:p>
    <w:p w14:paraId="02B6260F" w14:textId="77777777" w:rsidR="00192D34" w:rsidRPr="0063384A" w:rsidRDefault="00192D34" w:rsidP="009526C4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 обработка локтевых сгибов доноров;</w:t>
      </w:r>
    </w:p>
    <w:p w14:paraId="20DEB889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  обработка кожи перед введением катетеров </w:t>
      </w:r>
      <w:r w:rsidRPr="0063384A">
        <w:rPr>
          <w:rFonts w:ascii="Times New Roman" w:hAnsi="Times New Roman" w:cs="Times New Roman"/>
          <w:sz w:val="28"/>
          <w:szCs w:val="28"/>
        </w:rPr>
        <w:t xml:space="preserve">и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пункцией суставов; </w:t>
      </w:r>
    </w:p>
    <w:p w14:paraId="1B5A2442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Pr="0063384A">
        <w:rPr>
          <w:rStyle w:val="8"/>
          <w:rFonts w:ascii="Times New Roman" w:hAnsi="Times New Roman" w:cs="Times New Roman"/>
          <w:sz w:val="28"/>
          <w:szCs w:val="28"/>
        </w:rPr>
        <w:t xml:space="preserve">обработка рук </w:t>
      </w:r>
      <w:r w:rsidRPr="0063384A">
        <w:rPr>
          <w:rStyle w:val="Arial85pt"/>
          <w:rFonts w:ascii="Times New Roman" w:hAnsi="Times New Roman" w:cs="Times New Roman"/>
          <w:b w:val="0"/>
          <w:sz w:val="28"/>
          <w:szCs w:val="28"/>
        </w:rPr>
        <w:t>работников лаборатории</w:t>
      </w:r>
      <w:r w:rsidRPr="0063384A">
        <w:rPr>
          <w:rStyle w:val="Arial85pt"/>
          <w:rFonts w:ascii="Times New Roman" w:hAnsi="Times New Roman" w:cs="Times New Roman"/>
          <w:sz w:val="28"/>
          <w:szCs w:val="28"/>
        </w:rPr>
        <w:t xml:space="preserve"> (</w:t>
      </w:r>
      <w:r w:rsidRPr="0063384A">
        <w:rPr>
          <w:rStyle w:val="Arial85pt"/>
          <w:rFonts w:ascii="Times New Roman" w:hAnsi="Times New Roman" w:cs="Times New Roman"/>
          <w:b w:val="0"/>
          <w:sz w:val="28"/>
          <w:szCs w:val="28"/>
        </w:rPr>
        <w:t>в т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ом числе 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бактериологических, вирусологических, иммунологических, клинических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и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других), аптек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>аптечных заведений;</w:t>
      </w:r>
    </w:p>
    <w:p w14:paraId="6C2DC334" w14:textId="77777777" w:rsidR="002417B8" w:rsidRPr="0063384A" w:rsidRDefault="002417B8" w:rsidP="009526C4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- гигиеническая обработка рук медицинского персонала медицинских организаций, медицинских работников детских дошкольных и школьных учреждений, учреждений соцобеспечения (дома престарелых, инвалидов и другие),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санаторно-курортных учреждений, 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работников     парфюмерно-косметических предприятий,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 биотехнологических предприятий,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промышленных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рынков,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торговли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том числе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кассиров и других лиц, работающих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с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денежными купюрами), 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пищевых производств, транспорта, 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lastRenderedPageBreak/>
        <w:t>пенитенциарных учреждений, общественного питания, объектов коммунальных служб</w:t>
      </w:r>
      <w:r w:rsidRPr="0063384A">
        <w:rPr>
          <w:rStyle w:val="8"/>
          <w:rFonts w:ascii="Times New Roman" w:hAnsi="Times New Roman" w:cs="Times New Roman"/>
          <w:sz w:val="28"/>
          <w:szCs w:val="28"/>
          <w:lang w:val="kk-KZ" w:eastAsia="en-US"/>
        </w:rPr>
        <w:t>;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 (в том числе косметических, салонов, парикмахерских)</w:t>
      </w:r>
    </w:p>
    <w:p w14:paraId="32A689D1" w14:textId="77777777" w:rsidR="002417B8" w:rsidRPr="0063384A" w:rsidRDefault="002417B8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и обезжиривание </w:t>
      </w:r>
      <w:r w:rsidRPr="0063384A">
        <w:rPr>
          <w:rFonts w:ascii="Times New Roman" w:hAnsi="Times New Roman" w:cs="Times New Roman"/>
          <w:sz w:val="28"/>
          <w:szCs w:val="28"/>
        </w:rPr>
        <w:t xml:space="preserve">кожи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>операционного и инъекционного полей;</w:t>
      </w:r>
    </w:p>
    <w:p w14:paraId="3A01EE5E" w14:textId="77777777" w:rsidR="002417B8" w:rsidRPr="0063384A" w:rsidRDefault="002417B8" w:rsidP="009526C4">
      <w:pPr>
        <w:pStyle w:val="67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надетых на руки персонала перчаток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(из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хлоропренового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каучука, </w:t>
      </w:r>
      <w:r w:rsidRPr="0063384A">
        <w:rPr>
          <w:rStyle w:val="15"/>
          <w:rFonts w:ascii="Times New Roman" w:hAnsi="Times New Roman" w:cs="Times New Roman"/>
          <w:sz w:val="28"/>
          <w:szCs w:val="28"/>
        </w:rPr>
        <w:t>л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атекса, неопрена,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нитрила </w:t>
      </w:r>
      <w:r w:rsidRPr="0063384A">
        <w:rPr>
          <w:rFonts w:ascii="Times New Roman" w:hAnsi="Times New Roman" w:cs="Times New Roman"/>
          <w:sz w:val="28"/>
          <w:szCs w:val="28"/>
        </w:rPr>
        <w:t xml:space="preserve">и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других материалов, устойчивых </w:t>
      </w:r>
      <w:r w:rsidRPr="0063384A">
        <w:rPr>
          <w:rFonts w:ascii="Times New Roman" w:hAnsi="Times New Roman" w:cs="Times New Roman"/>
          <w:sz w:val="28"/>
          <w:szCs w:val="28"/>
        </w:rPr>
        <w:t xml:space="preserve">к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воздействию спиртов) вовремя оперативных вмешательств и манипуляций, требующих хирургической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антисептики; </w:t>
      </w:r>
    </w:p>
    <w:p w14:paraId="77226503" w14:textId="77777777" w:rsidR="002417B8" w:rsidRPr="0063384A" w:rsidRDefault="002417B8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-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63384A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при работе с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потенциально инфицированным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материалом (микробиологические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лаборатории); </w:t>
      </w:r>
    </w:p>
    <w:p w14:paraId="7D8A0E43" w14:textId="77777777" w:rsidR="002417B8" w:rsidRPr="0063384A" w:rsidRDefault="002417B8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-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63384A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>при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 сборе медицинских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отходов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классов </w:t>
      </w:r>
      <w:r w:rsidRPr="0063384A">
        <w:rPr>
          <w:rStyle w:val="16"/>
          <w:rFonts w:ascii="Times New Roman" w:hAnsi="Times New Roman" w:cs="Times New Roman"/>
          <w:sz w:val="28"/>
          <w:szCs w:val="28"/>
        </w:rPr>
        <w:t xml:space="preserve">Б </w:t>
      </w:r>
      <w:r w:rsidRPr="0063384A">
        <w:rPr>
          <w:rFonts w:ascii="Times New Roman" w:hAnsi="Times New Roman" w:cs="Times New Roman"/>
          <w:sz w:val="28"/>
          <w:szCs w:val="28"/>
        </w:rPr>
        <w:t>и В;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</w:p>
    <w:p w14:paraId="34520904" w14:textId="77777777" w:rsidR="002417B8" w:rsidRPr="0063384A" w:rsidRDefault="002417B8" w:rsidP="009526C4">
      <w:pPr>
        <w:jc w:val="both"/>
        <w:rPr>
          <w:rStyle w:val="8"/>
          <w:rFonts w:ascii="Times New Roman" w:hAnsi="Times New Roman" w:cs="Times New Roman"/>
          <w:b/>
          <w:sz w:val="28"/>
          <w:szCs w:val="28"/>
          <w:lang w:eastAsia="en-US"/>
        </w:rPr>
      </w:pPr>
      <w:r w:rsidRPr="0063384A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3384A">
        <w:rPr>
          <w:rStyle w:val="13"/>
          <w:rFonts w:ascii="Times New Roman" w:hAnsi="Times New Roman" w:cs="Times New Roman"/>
          <w:sz w:val="28"/>
          <w:szCs w:val="28"/>
        </w:rPr>
        <w:t>обеззараживани</w:t>
      </w:r>
      <w:proofErr w:type="spellEnd"/>
      <w:r w:rsidRPr="0063384A">
        <w:rPr>
          <w:rStyle w:val="13"/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Pr="0063384A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63384A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63384A">
        <w:rPr>
          <w:rStyle w:val="13"/>
          <w:rFonts w:ascii="Times New Roman" w:hAnsi="Times New Roman" w:cs="Times New Roman"/>
          <w:sz w:val="28"/>
          <w:szCs w:val="28"/>
        </w:rPr>
        <w:t>при проведении массовой иммунизации.</w:t>
      </w:r>
    </w:p>
    <w:p w14:paraId="4A30AEDA" w14:textId="77777777" w:rsidR="00192D34" w:rsidRPr="0063384A" w:rsidRDefault="00192D34" w:rsidP="009526C4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b/>
          <w:sz w:val="28"/>
          <w:szCs w:val="28"/>
        </w:rPr>
        <w:t>Меры предосторожности</w:t>
      </w:r>
    </w:p>
    <w:p w14:paraId="48B0B736" w14:textId="77777777" w:rsidR="00192D34" w:rsidRPr="0063384A" w:rsidRDefault="00192D34" w:rsidP="009526C4">
      <w:pPr>
        <w:pStyle w:val="a4"/>
        <w:spacing w:after="0"/>
        <w:jc w:val="both"/>
        <w:rPr>
          <w:sz w:val="28"/>
          <w:szCs w:val="28"/>
        </w:rPr>
      </w:pPr>
      <w:r w:rsidRPr="0063384A">
        <w:rPr>
          <w:sz w:val="28"/>
          <w:szCs w:val="28"/>
        </w:rPr>
        <w:t>Использовать только для наружного применения</w:t>
      </w:r>
    </w:p>
    <w:p w14:paraId="3E71808A" w14:textId="77777777" w:rsidR="00192D34" w:rsidRPr="0063384A" w:rsidRDefault="00192D34" w:rsidP="009526C4">
      <w:pPr>
        <w:pStyle w:val="a4"/>
        <w:spacing w:after="0"/>
        <w:rPr>
          <w:sz w:val="28"/>
          <w:szCs w:val="28"/>
        </w:rPr>
      </w:pPr>
      <w:r w:rsidRPr="0063384A">
        <w:rPr>
          <w:sz w:val="28"/>
          <w:szCs w:val="28"/>
        </w:rPr>
        <w:t>Не наносить на раны и слизистые оболочки</w:t>
      </w:r>
    </w:p>
    <w:p w14:paraId="235CF385" w14:textId="77777777" w:rsidR="00192D34" w:rsidRPr="0063384A" w:rsidRDefault="00192D34" w:rsidP="009526C4">
      <w:pPr>
        <w:pStyle w:val="a4"/>
        <w:spacing w:after="0"/>
        <w:rPr>
          <w:sz w:val="28"/>
          <w:szCs w:val="28"/>
        </w:rPr>
      </w:pPr>
      <w:r w:rsidRPr="0063384A">
        <w:rPr>
          <w:sz w:val="28"/>
          <w:szCs w:val="28"/>
        </w:rPr>
        <w:t>Избегать попадания в глаза!</w:t>
      </w:r>
    </w:p>
    <w:p w14:paraId="3FF6F06F" w14:textId="77777777" w:rsidR="00192D34" w:rsidRPr="0063384A" w:rsidRDefault="00192D34" w:rsidP="009526C4">
      <w:pPr>
        <w:jc w:val="both"/>
        <w:rPr>
          <w:b/>
          <w:i/>
          <w:sz w:val="28"/>
          <w:szCs w:val="28"/>
        </w:rPr>
      </w:pPr>
      <w:r w:rsidRPr="0063384A">
        <w:rPr>
          <w:b/>
          <w:i/>
          <w:sz w:val="28"/>
          <w:szCs w:val="28"/>
        </w:rPr>
        <w:t>Специальные предупреждения</w:t>
      </w:r>
    </w:p>
    <w:p w14:paraId="7F72B839" w14:textId="77777777" w:rsidR="00192D34" w:rsidRPr="0063384A" w:rsidRDefault="00192D34" w:rsidP="009526C4">
      <w:pPr>
        <w:pStyle w:val="a4"/>
        <w:spacing w:after="0"/>
        <w:jc w:val="both"/>
        <w:rPr>
          <w:sz w:val="28"/>
          <w:szCs w:val="28"/>
        </w:rPr>
      </w:pPr>
      <w:r w:rsidRPr="0063384A">
        <w:rPr>
          <w:sz w:val="28"/>
          <w:szCs w:val="28"/>
        </w:rPr>
        <w:t>Не допускать контакта с открытым пламенем   и включенными нагревательными приборами. Не курить!</w:t>
      </w:r>
    </w:p>
    <w:p w14:paraId="6F12641B" w14:textId="77777777" w:rsidR="00192D34" w:rsidRPr="0063384A" w:rsidRDefault="00192D34" w:rsidP="009526C4">
      <w:pPr>
        <w:pStyle w:val="a4"/>
        <w:spacing w:after="0"/>
        <w:rPr>
          <w:sz w:val="28"/>
          <w:szCs w:val="28"/>
        </w:rPr>
      </w:pPr>
      <w:r w:rsidRPr="0063384A">
        <w:rPr>
          <w:b/>
          <w:sz w:val="28"/>
          <w:szCs w:val="28"/>
        </w:rPr>
        <w:t>Противопоказания</w:t>
      </w:r>
    </w:p>
    <w:p w14:paraId="2F975453" w14:textId="77777777" w:rsidR="00192D34" w:rsidRPr="0063384A" w:rsidRDefault="00DD0D91" w:rsidP="009526C4">
      <w:pPr>
        <w:pStyle w:val="a4"/>
        <w:spacing w:after="0"/>
        <w:rPr>
          <w:sz w:val="28"/>
          <w:szCs w:val="28"/>
        </w:rPr>
      </w:pPr>
      <w:r w:rsidRPr="0063384A">
        <w:rPr>
          <w:sz w:val="28"/>
          <w:szCs w:val="28"/>
        </w:rPr>
        <w:t>П</w:t>
      </w:r>
      <w:r w:rsidR="00192D34" w:rsidRPr="0063384A">
        <w:rPr>
          <w:sz w:val="28"/>
          <w:szCs w:val="28"/>
        </w:rPr>
        <w:t>овышенная чувствительность к компонентам антисептического средства</w:t>
      </w:r>
    </w:p>
    <w:p w14:paraId="5B8AB903" w14:textId="77777777" w:rsidR="00192D34" w:rsidRPr="0063384A" w:rsidRDefault="00192D34" w:rsidP="009526C4">
      <w:pPr>
        <w:pStyle w:val="a4"/>
        <w:spacing w:after="0"/>
        <w:rPr>
          <w:sz w:val="28"/>
          <w:szCs w:val="28"/>
        </w:rPr>
      </w:pPr>
      <w:r w:rsidRPr="0063384A">
        <w:rPr>
          <w:b/>
          <w:sz w:val="28"/>
          <w:szCs w:val="28"/>
        </w:rPr>
        <w:t>Способ применения</w:t>
      </w:r>
    </w:p>
    <w:p w14:paraId="73E87F27" w14:textId="77777777" w:rsidR="00192D34" w:rsidRPr="0063384A" w:rsidRDefault="00192D34" w:rsidP="009526C4">
      <w:pPr>
        <w:pStyle w:val="67"/>
        <w:shd w:val="clear" w:color="auto" w:fill="auto"/>
        <w:tabs>
          <w:tab w:val="left" w:pos="380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Гигиеническая обработка рук</w:t>
      </w:r>
      <w:r w:rsidRPr="0063384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384A">
        <w:rPr>
          <w:rStyle w:val="8"/>
          <w:rFonts w:ascii="Times New Roman" w:hAnsi="Times New Roman" w:cs="Times New Roman"/>
          <w:sz w:val="28"/>
          <w:szCs w:val="28"/>
        </w:rPr>
        <w:t>(в том числе без предварительного мытья водой и мылом) проводится одним из двух способов:</w:t>
      </w:r>
    </w:p>
    <w:p w14:paraId="3962FDEB" w14:textId="77777777" w:rsidR="00192D34" w:rsidRPr="0063384A" w:rsidRDefault="00192D34" w:rsidP="009526C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3384A">
        <w:rPr>
          <w:spacing w:val="-5"/>
          <w:sz w:val="28"/>
          <w:szCs w:val="28"/>
        </w:rPr>
        <w:t xml:space="preserve">- на предварительно вымытые и </w:t>
      </w:r>
      <w:r w:rsidRPr="0063384A">
        <w:rPr>
          <w:spacing w:val="3"/>
          <w:sz w:val="28"/>
          <w:szCs w:val="28"/>
        </w:rPr>
        <w:t xml:space="preserve">высушенные кисти рук наносят не менее            3 мл средства, втирают до полного </w:t>
      </w:r>
      <w:r w:rsidRPr="0063384A">
        <w:rPr>
          <w:spacing w:val="5"/>
          <w:sz w:val="28"/>
          <w:szCs w:val="28"/>
        </w:rPr>
        <w:t xml:space="preserve">высыхания, но не менее 30 секунд, обращая особое внимание на тщательность </w:t>
      </w:r>
      <w:r w:rsidRPr="0063384A">
        <w:rPr>
          <w:spacing w:val="1"/>
          <w:sz w:val="28"/>
          <w:szCs w:val="28"/>
        </w:rPr>
        <w:t>обработки ногтевых лож и межпальцевых пространств;</w:t>
      </w:r>
    </w:p>
    <w:p w14:paraId="25B3F8DD" w14:textId="77777777" w:rsidR="00192D34" w:rsidRPr="0063384A" w:rsidRDefault="00192D34" w:rsidP="009526C4">
      <w:pPr>
        <w:pStyle w:val="67"/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- сухую кожу рук орошают средством до полного увлажнения и втирают в кожу до высыхания, но не менее</w:t>
      </w:r>
      <w:r w:rsidR="002417B8" w:rsidRPr="0063384A">
        <w:rPr>
          <w:rStyle w:val="8"/>
          <w:rFonts w:ascii="Times New Roman" w:hAnsi="Times New Roman" w:cs="Times New Roman"/>
          <w:sz w:val="28"/>
          <w:szCs w:val="28"/>
          <w:lang w:val="kk-KZ"/>
        </w:rPr>
        <w:t xml:space="preserve"> 30</w:t>
      </w:r>
      <w:r w:rsidRPr="0063384A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Pr="0063384A">
        <w:rPr>
          <w:rFonts w:ascii="Times New Roman" w:hAnsi="Times New Roman" w:cs="Times New Roman"/>
          <w:spacing w:val="5"/>
          <w:sz w:val="28"/>
          <w:szCs w:val="28"/>
        </w:rPr>
        <w:t>секунд</w:t>
      </w:r>
      <w:r w:rsidRPr="0063384A">
        <w:rPr>
          <w:rStyle w:val="8"/>
          <w:rFonts w:ascii="Times New Roman" w:hAnsi="Times New Roman" w:cs="Times New Roman"/>
          <w:sz w:val="28"/>
          <w:szCs w:val="28"/>
        </w:rPr>
        <w:t>.</w:t>
      </w:r>
    </w:p>
    <w:p w14:paraId="045EFD9F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Обработка рук хирургов и лиц, участвующих в проведении оперативных вмешательств: перед применением средства кисти рук и предплечий предварительно тщательно моют теплой водой и моющим средством в течение 2 минут, после чего их высушивают стерильным полотенцем (салфеткой).  Затем на кисти рук наносят 5 мл средства и втирают его в кожу кистей, запястий и предплечий рук (поддерживая кожу рук во влажном состоянии) в течение 2,5 минут, после этого снова наносят  5 мл средства на кисти рук и втирают его в кожу кистей, запястий и предплечий рук до полного их высыхания. Общее время обработки составляет 5 минут.</w:t>
      </w:r>
    </w:p>
    <w:p w14:paraId="4B346D3D" w14:textId="77777777" w:rsidR="00192D34" w:rsidRPr="0063384A" w:rsidRDefault="00192D34" w:rsidP="009526C4">
      <w:pPr>
        <w:pStyle w:val="a6"/>
        <w:tabs>
          <w:tab w:val="left" w:pos="0"/>
        </w:tabs>
        <w:ind w:left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Обработка кожи операционного поля, локтевых сгибов доноров, кожи перед введением катетеров и пункцией суставов:</w:t>
      </w:r>
    </w:p>
    <w:p w14:paraId="354FAB02" w14:textId="77777777" w:rsidR="00192D34" w:rsidRPr="0063384A" w:rsidRDefault="00192D34" w:rsidP="009526C4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lastRenderedPageBreak/>
        <w:t>- кожу двукратно протирают раздельными стерильными салфетками, обильно смоченными средством;</w:t>
      </w:r>
    </w:p>
    <w:p w14:paraId="4C602A24" w14:textId="77777777" w:rsidR="00192D34" w:rsidRPr="0063384A" w:rsidRDefault="00192D34" w:rsidP="009526C4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- время выдержки после окончания обработки -      2 минуты; накануне операции больной принимает душ (ванну), меняет белье.</w:t>
      </w:r>
    </w:p>
    <w:p w14:paraId="203D8CAF" w14:textId="77777777" w:rsidR="00192D34" w:rsidRPr="0063384A" w:rsidRDefault="00192D34" w:rsidP="009526C4">
      <w:pPr>
        <w:tabs>
          <w:tab w:val="left" w:pos="361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Обработка инъекционного поля </w:t>
      </w:r>
      <w:r w:rsidRPr="0063384A">
        <w:rPr>
          <w:rStyle w:val="8"/>
          <w:rFonts w:ascii="Times New Roman" w:hAnsi="Times New Roman" w:cs="Times New Roman"/>
          <w:bCs/>
          <w:sz w:val="28"/>
          <w:szCs w:val="28"/>
          <w:lang w:eastAsia="en-US"/>
        </w:rPr>
        <w:t>проводится одним из способов:</w:t>
      </w:r>
    </w:p>
    <w:p w14:paraId="744AD4BC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- путем протирания кожи стерильной салфеткой, обильно смоченной средством; время выдержки после окончания обработки - 1 минута;</w:t>
      </w:r>
    </w:p>
    <w:p w14:paraId="75D03537" w14:textId="77777777" w:rsidR="00192D34" w:rsidRPr="0063384A" w:rsidRDefault="00192D34" w:rsidP="009526C4">
      <w:pPr>
        <w:keepNext/>
        <w:keepLines/>
        <w:tabs>
          <w:tab w:val="left" w:pos="346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- путем орошения кожи средством до полного увлажнения обрабатываемого участка; время выдержки после орошения 30 секунд.</w:t>
      </w:r>
    </w:p>
    <w:p w14:paraId="4F96882C" w14:textId="77777777" w:rsidR="00192D34" w:rsidRPr="0063384A" w:rsidRDefault="00192D34" w:rsidP="009526C4">
      <w:pPr>
        <w:keepNext/>
        <w:keepLines/>
        <w:tabs>
          <w:tab w:val="left" w:pos="371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bCs/>
          <w:sz w:val="28"/>
          <w:szCs w:val="28"/>
          <w:lang w:eastAsia="en-US"/>
        </w:rPr>
        <w:t xml:space="preserve">Обработка </w:t>
      </w: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перчаток, надетых на руки персонала:</w:t>
      </w:r>
    </w:p>
    <w:p w14:paraId="5CF2F04D" w14:textId="77777777" w:rsidR="00192D34" w:rsidRPr="0063384A" w:rsidRDefault="00192D34" w:rsidP="009526C4">
      <w:pPr>
        <w:pStyle w:val="67"/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наружную поверхность перчаток тщательно не менее 1 минуты протирают стерильным тампоном, обильно смоченным средством (не менее 3 мл на тампон).</w:t>
      </w:r>
    </w:p>
    <w:p w14:paraId="6EF99E86" w14:textId="77777777" w:rsidR="00192D34" w:rsidRPr="0063384A" w:rsidRDefault="00192D34" w:rsidP="009526C4">
      <w:pPr>
        <w:tabs>
          <w:tab w:val="left" w:pos="371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Обеззараживание ступней ног проводят одним из двух способов:</w:t>
      </w:r>
    </w:p>
    <w:p w14:paraId="794371BD" w14:textId="77777777" w:rsidR="00192D34" w:rsidRPr="0063384A" w:rsidRDefault="00192D34" w:rsidP="009526C4">
      <w:pPr>
        <w:pStyle w:val="a6"/>
        <w:tabs>
          <w:tab w:val="left" w:pos="371"/>
        </w:tabs>
        <w:ind w:left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- кожу протирают тампоном, обильно смоченным средством (не менее                   3 мл на тампон). Время выдержки после окончания обработки 1 минута;</w:t>
      </w:r>
    </w:p>
    <w:p w14:paraId="2B6F51A1" w14:textId="77777777" w:rsidR="00192D34" w:rsidRPr="0063384A" w:rsidRDefault="00192D34" w:rsidP="009526C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  <w:r w:rsidRPr="0063384A">
        <w:rPr>
          <w:rStyle w:val="8"/>
          <w:rFonts w:ascii="Times New Roman" w:hAnsi="Times New Roman" w:cs="Times New Roman"/>
          <w:sz w:val="28"/>
          <w:szCs w:val="28"/>
        </w:rPr>
        <w:t>- кожу орошают средством до полного увлажнения обрабатываемого участка и выдерживают до высыхания.</w:t>
      </w:r>
    </w:p>
    <w:p w14:paraId="689B4B9A" w14:textId="77777777" w:rsidR="00192D34" w:rsidRPr="0063384A" w:rsidRDefault="00192D34" w:rsidP="009526C4">
      <w:pPr>
        <w:autoSpaceDE w:val="0"/>
        <w:autoSpaceDN w:val="0"/>
        <w:jc w:val="both"/>
        <w:rPr>
          <w:b/>
          <w:sz w:val="28"/>
          <w:szCs w:val="28"/>
        </w:rPr>
      </w:pPr>
      <w:r w:rsidRPr="0063384A">
        <w:rPr>
          <w:b/>
          <w:sz w:val="28"/>
          <w:szCs w:val="28"/>
        </w:rPr>
        <w:t>Форма выпуска и упаковка</w:t>
      </w:r>
    </w:p>
    <w:p w14:paraId="28B0430A" w14:textId="77777777" w:rsidR="00192D34" w:rsidRPr="0063384A" w:rsidRDefault="00DD0D91" w:rsidP="009526C4">
      <w:pPr>
        <w:autoSpaceDE w:val="0"/>
        <w:autoSpaceDN w:val="0"/>
        <w:jc w:val="both"/>
        <w:rPr>
          <w:b/>
          <w:sz w:val="28"/>
          <w:szCs w:val="28"/>
        </w:rPr>
      </w:pPr>
      <w:r w:rsidRPr="0063384A">
        <w:rPr>
          <w:spacing w:val="-3"/>
          <w:sz w:val="28"/>
          <w:szCs w:val="28"/>
        </w:rPr>
        <w:t>Г</w:t>
      </w:r>
      <w:r w:rsidR="00192D34" w:rsidRPr="0063384A">
        <w:rPr>
          <w:spacing w:val="-3"/>
          <w:sz w:val="28"/>
          <w:szCs w:val="28"/>
        </w:rPr>
        <w:t>от</w:t>
      </w:r>
      <w:r w:rsidR="00A177B8" w:rsidRPr="0063384A">
        <w:rPr>
          <w:spacing w:val="-3"/>
          <w:sz w:val="28"/>
          <w:szCs w:val="28"/>
        </w:rPr>
        <w:t>овый к применению раствор</w:t>
      </w:r>
      <w:r w:rsidR="00192D34" w:rsidRPr="0063384A">
        <w:rPr>
          <w:spacing w:val="-3"/>
          <w:sz w:val="28"/>
          <w:szCs w:val="28"/>
        </w:rPr>
        <w:t xml:space="preserve"> </w:t>
      </w:r>
      <w:r w:rsidR="00192D34" w:rsidRPr="0063384A">
        <w:rPr>
          <w:rStyle w:val="14"/>
          <w:rFonts w:ascii="Times New Roman" w:hAnsi="Times New Roman" w:cs="Times New Roman"/>
          <w:sz w:val="28"/>
          <w:szCs w:val="28"/>
        </w:rPr>
        <w:t>в полимерных флаконах с распыляющим (дозирующим) устройством (или без него) объемом 0,09 л; 0,3 л; 0,5 л; 1,0 л.</w:t>
      </w:r>
    </w:p>
    <w:p w14:paraId="0D08A649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хранения</w:t>
      </w:r>
    </w:p>
    <w:p w14:paraId="1FDFF538" w14:textId="77777777" w:rsidR="00192D34" w:rsidRPr="0063384A" w:rsidRDefault="001A0451" w:rsidP="009526C4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84A">
        <w:rPr>
          <w:rFonts w:ascii="Times New Roman" w:hAnsi="Times New Roman" w:cs="Times New Roman"/>
          <w:spacing w:val="-2"/>
          <w:sz w:val="28"/>
          <w:szCs w:val="28"/>
        </w:rPr>
        <w:t>2 года</w:t>
      </w:r>
      <w:r w:rsidR="00192D34" w:rsidRPr="0063384A">
        <w:rPr>
          <w:rFonts w:ascii="Times New Roman" w:hAnsi="Times New Roman" w:cs="Times New Roman"/>
          <w:spacing w:val="-2"/>
          <w:sz w:val="28"/>
          <w:szCs w:val="28"/>
        </w:rPr>
        <w:t xml:space="preserve"> со дня изготовления</w:t>
      </w:r>
      <w:r w:rsidR="00192D34" w:rsidRPr="0063384A">
        <w:rPr>
          <w:rFonts w:ascii="Times New Roman" w:hAnsi="Times New Roman" w:cs="Times New Roman"/>
          <w:spacing w:val="-1"/>
          <w:sz w:val="28"/>
          <w:szCs w:val="28"/>
        </w:rPr>
        <w:t xml:space="preserve"> при   условии   его   хранения   в   невскрытой   упаковке </w:t>
      </w:r>
      <w:r w:rsidR="00192D34" w:rsidRPr="0063384A">
        <w:rPr>
          <w:rFonts w:ascii="Times New Roman" w:hAnsi="Times New Roman" w:cs="Times New Roman"/>
          <w:spacing w:val="-2"/>
          <w:sz w:val="28"/>
          <w:szCs w:val="28"/>
        </w:rPr>
        <w:t>производителя.</w:t>
      </w:r>
    </w:p>
    <w:p w14:paraId="6DCF2FBF" w14:textId="77777777" w:rsidR="00192D34" w:rsidRPr="0063384A" w:rsidRDefault="00192D34" w:rsidP="009526C4">
      <w:pPr>
        <w:autoSpaceDE w:val="0"/>
        <w:autoSpaceDN w:val="0"/>
        <w:jc w:val="both"/>
        <w:rPr>
          <w:sz w:val="28"/>
          <w:szCs w:val="28"/>
        </w:rPr>
      </w:pPr>
      <w:r w:rsidRPr="0063384A">
        <w:rPr>
          <w:sz w:val="28"/>
          <w:szCs w:val="28"/>
        </w:rPr>
        <w:t>Не применять по истечении срока годности!</w:t>
      </w:r>
    </w:p>
    <w:p w14:paraId="40679A63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хранения</w:t>
      </w:r>
    </w:p>
    <w:p w14:paraId="619AA64C" w14:textId="77777777" w:rsidR="00192D34" w:rsidRPr="0063384A" w:rsidRDefault="00192D34" w:rsidP="009526C4">
      <w:pPr>
        <w:pStyle w:val="67"/>
        <w:shd w:val="clear" w:color="auto" w:fill="auto"/>
        <w:spacing w:line="240" w:lineRule="auto"/>
        <w:ind w:firstLine="0"/>
        <w:jc w:val="both"/>
        <w:rPr>
          <w:rStyle w:val="29"/>
          <w:rFonts w:ascii="Times New Roman" w:hAnsi="Times New Roman" w:cs="Times New Roman"/>
          <w:sz w:val="28"/>
          <w:szCs w:val="28"/>
        </w:rPr>
      </w:pPr>
      <w:r w:rsidRPr="0063384A">
        <w:rPr>
          <w:rFonts w:ascii="Times New Roman" w:hAnsi="Times New Roman" w:cs="Times New Roman"/>
          <w:spacing w:val="-3"/>
          <w:sz w:val="28"/>
          <w:szCs w:val="28"/>
        </w:rPr>
        <w:t xml:space="preserve">Антисептическое средство в упакованном виде хранят в крытых сухих вентилируемых складских помещениях в местах, защищенных от влаги и солнечных лучей, вдали от </w:t>
      </w:r>
      <w:r w:rsidRPr="0063384A">
        <w:rPr>
          <w:rFonts w:ascii="Times New Roman" w:hAnsi="Times New Roman" w:cs="Times New Roman"/>
          <w:sz w:val="28"/>
          <w:szCs w:val="28"/>
        </w:rPr>
        <w:t xml:space="preserve">нагревательных приборов и открытого огня при температуре от </w:t>
      </w:r>
      <w:r w:rsidR="001A0451" w:rsidRPr="0063384A">
        <w:rPr>
          <w:rFonts w:ascii="Times New Roman" w:hAnsi="Times New Roman" w:cs="Times New Roman"/>
          <w:sz w:val="28"/>
          <w:szCs w:val="28"/>
        </w:rPr>
        <w:t>минус 5</w:t>
      </w:r>
      <w:r w:rsidRPr="0063384A">
        <w:rPr>
          <w:rFonts w:ascii="Times New Roman" w:hAnsi="Times New Roman" w:cs="Times New Roman"/>
          <w:sz w:val="28"/>
          <w:szCs w:val="28"/>
        </w:rPr>
        <w:t xml:space="preserve"> °С до </w:t>
      </w:r>
      <w:r w:rsidRPr="0063384A">
        <w:rPr>
          <w:rFonts w:ascii="Times New Roman" w:hAnsi="Times New Roman" w:cs="Times New Roman"/>
          <w:spacing w:val="-2"/>
          <w:sz w:val="28"/>
          <w:szCs w:val="28"/>
        </w:rPr>
        <w:t>30 °С.</w:t>
      </w:r>
    </w:p>
    <w:p w14:paraId="04EAA5C1" w14:textId="77777777" w:rsidR="00192D34" w:rsidRPr="0063384A" w:rsidRDefault="00192D34" w:rsidP="009526C4">
      <w:pPr>
        <w:autoSpaceDE w:val="0"/>
        <w:autoSpaceDN w:val="0"/>
        <w:jc w:val="both"/>
        <w:rPr>
          <w:sz w:val="28"/>
          <w:szCs w:val="28"/>
        </w:rPr>
      </w:pPr>
      <w:r w:rsidRPr="0063384A">
        <w:rPr>
          <w:sz w:val="28"/>
          <w:szCs w:val="28"/>
        </w:rPr>
        <w:t>Хранить в недоступном для детей месте!</w:t>
      </w:r>
    </w:p>
    <w:p w14:paraId="38E57F0E" w14:textId="77777777" w:rsidR="00192D34" w:rsidRPr="0063384A" w:rsidRDefault="00192D34" w:rsidP="009526C4">
      <w:pPr>
        <w:pStyle w:val="3"/>
        <w:numPr>
          <w:ilvl w:val="0"/>
          <w:numId w:val="0"/>
        </w:numPr>
        <w:spacing w:before="0" w:after="0"/>
        <w:jc w:val="both"/>
        <w:rPr>
          <w:bCs w:val="0"/>
          <w:sz w:val="28"/>
          <w:szCs w:val="28"/>
        </w:rPr>
      </w:pPr>
      <w:r w:rsidRPr="0063384A">
        <w:rPr>
          <w:bCs w:val="0"/>
          <w:sz w:val="28"/>
          <w:szCs w:val="28"/>
        </w:rPr>
        <w:t>Наименование, юридический, (фактический) адрес и контактные данные (телефон, факс, электронная почта) производителя</w:t>
      </w:r>
    </w:p>
    <w:p w14:paraId="574820CA" w14:textId="77777777" w:rsidR="00192D34" w:rsidRPr="0063384A" w:rsidRDefault="00192D34" w:rsidP="009526C4">
      <w:pPr>
        <w:pStyle w:val="3"/>
        <w:numPr>
          <w:ilvl w:val="0"/>
          <w:numId w:val="0"/>
        </w:numPr>
        <w:spacing w:before="0" w:after="0"/>
        <w:jc w:val="both"/>
        <w:rPr>
          <w:rFonts w:eastAsia="Arial"/>
          <w:b w:val="0"/>
          <w:bCs w:val="0"/>
          <w:spacing w:val="-10"/>
          <w:sz w:val="28"/>
          <w:szCs w:val="28"/>
          <w:lang w:val="kk-KZ"/>
        </w:rPr>
      </w:pPr>
      <w:r w:rsidRPr="0063384A">
        <w:rPr>
          <w:rStyle w:val="3Arial11pt0pt"/>
          <w:rFonts w:ascii="Times New Roman" w:hAnsi="Times New Roman" w:cs="Times New Roman"/>
          <w:sz w:val="28"/>
          <w:szCs w:val="28"/>
        </w:rPr>
        <w:t>ТОО «БО-НА», Республика Казахстан, 140000, г</w:t>
      </w:r>
      <w:r w:rsidRPr="0063384A">
        <w:rPr>
          <w:rStyle w:val="3Arial11pt0pt"/>
          <w:rFonts w:ascii="Times New Roman" w:hAnsi="Times New Roman" w:cs="Times New Roman"/>
          <w:b/>
          <w:sz w:val="28"/>
          <w:szCs w:val="28"/>
        </w:rPr>
        <w:t xml:space="preserve">. </w:t>
      </w:r>
      <w:r w:rsidRPr="0063384A">
        <w:rPr>
          <w:rStyle w:val="3Arial11pt0pt"/>
          <w:rFonts w:ascii="Times New Roman" w:hAnsi="Times New Roman" w:cs="Times New Roman"/>
          <w:sz w:val="28"/>
          <w:szCs w:val="28"/>
        </w:rPr>
        <w:t xml:space="preserve">Павлодар, </w:t>
      </w:r>
      <w:r w:rsidR="00DD0D91" w:rsidRPr="0063384A">
        <w:rPr>
          <w:rStyle w:val="3Arial"/>
          <w:rFonts w:ascii="Times New Roman" w:hAnsi="Times New Roman" w:cs="Times New Roman"/>
          <w:sz w:val="28"/>
          <w:szCs w:val="28"/>
        </w:rPr>
        <w:t>ул.</w:t>
      </w:r>
      <w:r w:rsidR="00DD0D91" w:rsidRPr="0063384A">
        <w:rPr>
          <w:rStyle w:val="3Arial"/>
          <w:rFonts w:ascii="Times New Roman" w:hAnsi="Times New Roman" w:cs="Times New Roman"/>
          <w:sz w:val="28"/>
          <w:szCs w:val="28"/>
          <w:lang w:val="kk-KZ"/>
        </w:rPr>
        <w:t xml:space="preserve"> Мәшһү</w:t>
      </w:r>
      <w:proofErr w:type="gramStart"/>
      <w:r w:rsidR="00DD0D91" w:rsidRPr="0063384A">
        <w:rPr>
          <w:rStyle w:val="3Arial"/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DD0D91" w:rsidRPr="0063384A">
        <w:rPr>
          <w:rStyle w:val="3Arial"/>
          <w:rFonts w:ascii="Times New Roman" w:hAnsi="Times New Roman" w:cs="Times New Roman"/>
          <w:sz w:val="28"/>
          <w:szCs w:val="28"/>
          <w:lang w:val="kk-KZ"/>
        </w:rPr>
        <w:t xml:space="preserve"> Жүсіп, </w:t>
      </w:r>
      <w:r w:rsidRPr="0063384A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3,        офис 303</w:t>
      </w:r>
      <w:r w:rsidRPr="0063384A">
        <w:rPr>
          <w:rStyle w:val="3Arial11pt0pt"/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63384A">
        <w:rPr>
          <w:b w:val="0"/>
          <w:sz w:val="28"/>
          <w:szCs w:val="28"/>
          <w:lang w:val="kk-KZ" w:eastAsia="en-US"/>
        </w:rPr>
        <w:t xml:space="preserve">    тел.  8 (7182) 20-72-55, e-mail:  </w:t>
      </w:r>
      <w:r w:rsidR="009526C4" w:rsidRPr="0063384A">
        <w:rPr>
          <w:b w:val="0"/>
          <w:sz w:val="28"/>
          <w:szCs w:val="28"/>
          <w:lang w:val="en-US" w:eastAsia="en-US"/>
        </w:rPr>
        <w:fldChar w:fldCharType="begin"/>
      </w:r>
      <w:r w:rsidR="009526C4" w:rsidRPr="0063384A">
        <w:rPr>
          <w:b w:val="0"/>
          <w:sz w:val="28"/>
          <w:szCs w:val="28"/>
          <w:lang w:val="kk-KZ" w:eastAsia="en-US"/>
        </w:rPr>
        <w:instrText xml:space="preserve"> HYPERLINK "mailto:pavlodar@bo-na.kz" </w:instrText>
      </w:r>
      <w:r w:rsidR="009526C4" w:rsidRPr="0063384A">
        <w:rPr>
          <w:b w:val="0"/>
          <w:sz w:val="28"/>
          <w:szCs w:val="28"/>
          <w:lang w:val="en-US" w:eastAsia="en-US"/>
        </w:rPr>
        <w:fldChar w:fldCharType="separate"/>
      </w:r>
      <w:r w:rsidR="009526C4" w:rsidRPr="0063384A">
        <w:rPr>
          <w:rStyle w:val="af1"/>
          <w:b w:val="0"/>
          <w:color w:val="auto"/>
          <w:sz w:val="28"/>
          <w:szCs w:val="28"/>
          <w:lang w:val="kk-KZ" w:eastAsia="en-US"/>
        </w:rPr>
        <w:t>pavlodar@bo-na.kz</w:t>
      </w:r>
      <w:r w:rsidR="009526C4" w:rsidRPr="0063384A">
        <w:rPr>
          <w:b w:val="0"/>
          <w:sz w:val="28"/>
          <w:szCs w:val="28"/>
          <w:lang w:val="en-US" w:eastAsia="en-US"/>
        </w:rPr>
        <w:fldChar w:fldCharType="end"/>
      </w:r>
    </w:p>
    <w:p w14:paraId="051EC405" w14:textId="77777777" w:rsidR="009526C4" w:rsidRPr="0063384A" w:rsidRDefault="00192D34" w:rsidP="009526C4">
      <w:pPr>
        <w:pStyle w:val="2a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63384A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 (телефон,  факс,  электронная  почта) организации </w:t>
      </w:r>
      <w:r w:rsidRPr="0063384A">
        <w:rPr>
          <w:rFonts w:ascii="Times New Roman" w:hAnsi="Times New Roman"/>
          <w:b/>
          <w:iCs/>
          <w:sz w:val="28"/>
          <w:szCs w:val="28"/>
        </w:rPr>
        <w:t xml:space="preserve">на территории Республики Казахстан, принимающей претензии (предложения)  по качеству изделия медицинского назначения  (ИМН) от потребителей и 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Pr="0063384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r w:rsidRPr="0063384A">
        <w:rPr>
          <w:rFonts w:ascii="Times New Roman" w:hAnsi="Times New Roman"/>
          <w:b/>
          <w:iCs/>
          <w:sz w:val="28"/>
          <w:szCs w:val="28"/>
          <w:lang w:eastAsia="de-DE"/>
        </w:rPr>
        <w:t>ИМН</w:t>
      </w:r>
      <w:r w:rsidRPr="0063384A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14:paraId="1F799FFD" w14:textId="5AF1DE60" w:rsidR="0063384A" w:rsidRPr="0063384A" w:rsidRDefault="00192D34" w:rsidP="009526C4">
      <w:pPr>
        <w:pStyle w:val="2a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63384A">
        <w:rPr>
          <w:rStyle w:val="3Arial11pt0pt"/>
          <w:rFonts w:ascii="Times New Roman" w:hAnsi="Times New Roman" w:cs="Times New Roman"/>
          <w:b w:val="0"/>
          <w:sz w:val="28"/>
          <w:szCs w:val="28"/>
        </w:rPr>
        <w:t xml:space="preserve">ТОО «БО-НА», Республика Казахстан, 140000, г. Павлодар, </w:t>
      </w:r>
      <w:r w:rsidR="00DD0D91" w:rsidRPr="0063384A">
        <w:rPr>
          <w:rStyle w:val="3Arial"/>
          <w:rFonts w:ascii="Times New Roman" w:hAnsi="Times New Roman" w:cs="Times New Roman"/>
          <w:b w:val="0"/>
          <w:sz w:val="28"/>
          <w:szCs w:val="28"/>
        </w:rPr>
        <w:t>ул.</w:t>
      </w:r>
      <w:r w:rsidR="00DD0D91" w:rsidRPr="0063384A">
        <w:rPr>
          <w:rStyle w:val="3Arial"/>
          <w:rFonts w:ascii="Times New Roman" w:hAnsi="Times New Roman" w:cs="Times New Roman"/>
          <w:b w:val="0"/>
          <w:sz w:val="28"/>
          <w:szCs w:val="28"/>
          <w:lang w:val="kk-KZ"/>
        </w:rPr>
        <w:t xml:space="preserve"> Мәшһү</w:t>
      </w:r>
      <w:proofErr w:type="gramStart"/>
      <w:r w:rsidR="00DD0D91" w:rsidRPr="0063384A">
        <w:rPr>
          <w:rStyle w:val="3Arial"/>
          <w:rFonts w:ascii="Times New Roman" w:hAnsi="Times New Roman" w:cs="Times New Roman"/>
          <w:b w:val="0"/>
          <w:sz w:val="28"/>
          <w:szCs w:val="28"/>
          <w:lang w:val="kk-KZ"/>
        </w:rPr>
        <w:t>р</w:t>
      </w:r>
      <w:proofErr w:type="gramEnd"/>
      <w:r w:rsidR="00DD0D91" w:rsidRPr="0063384A">
        <w:rPr>
          <w:rStyle w:val="3Arial"/>
          <w:rFonts w:ascii="Times New Roman" w:hAnsi="Times New Roman" w:cs="Times New Roman"/>
          <w:b w:val="0"/>
          <w:sz w:val="28"/>
          <w:szCs w:val="28"/>
          <w:lang w:val="kk-KZ"/>
        </w:rPr>
        <w:t xml:space="preserve"> Жүсіп, </w:t>
      </w:r>
      <w:r w:rsidRPr="0063384A">
        <w:rPr>
          <w:rStyle w:val="3Arial11pt0pt"/>
          <w:rFonts w:ascii="Times New Roman" w:hAnsi="Times New Roman" w:cs="Times New Roman"/>
          <w:b w:val="0"/>
          <w:sz w:val="28"/>
          <w:szCs w:val="28"/>
          <w:lang w:val="kk-KZ"/>
        </w:rPr>
        <w:t>3, офис 303,</w:t>
      </w:r>
      <w:r w:rsidRPr="0063384A"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 w:rsidRPr="0063384A">
        <w:rPr>
          <w:rFonts w:ascii="Times New Roman" w:hAnsi="Times New Roman"/>
          <w:sz w:val="28"/>
          <w:szCs w:val="28"/>
          <w:lang w:val="kk-KZ"/>
        </w:rPr>
        <w:t>тел.  8 (7182) 20-72-55,  e-mail</w:t>
      </w:r>
      <w:r w:rsidRPr="0063384A">
        <w:rPr>
          <w:rFonts w:ascii="Times New Roman" w:hAnsi="Times New Roman"/>
          <w:b/>
          <w:sz w:val="28"/>
          <w:szCs w:val="28"/>
          <w:lang w:val="kk-KZ"/>
        </w:rPr>
        <w:t>:</w:t>
      </w:r>
      <w:r w:rsidRPr="0063384A">
        <w:rPr>
          <w:rFonts w:ascii="Times New Roman" w:hAnsi="Times New Roman"/>
          <w:sz w:val="28"/>
          <w:szCs w:val="28"/>
          <w:lang w:val="kk-KZ"/>
        </w:rPr>
        <w:t xml:space="preserve">  </w:t>
      </w:r>
      <w:hyperlink r:id="rId9" w:history="1">
        <w:r w:rsidR="009526C4" w:rsidRPr="0063384A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pavlodar@bo-na.kz</w:t>
        </w:r>
      </w:hyperlink>
      <w:bookmarkStart w:id="2" w:name="_GoBack"/>
      <w:bookmarkEnd w:id="2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90"/>
        <w:gridCol w:w="5897"/>
      </w:tblGrid>
      <w:tr w:rsidR="0063384A" w:rsidRPr="0063384A" w14:paraId="30FF0EB3" w14:textId="77777777" w:rsidTr="00AA53EC">
        <w:tc>
          <w:tcPr>
            <w:tcW w:w="3390" w:type="dxa"/>
          </w:tcPr>
          <w:p w14:paraId="313432DA" w14:textId="77777777" w:rsidR="00192D34" w:rsidRPr="0063384A" w:rsidRDefault="00192D34" w:rsidP="009526C4">
            <w:pPr>
              <w:jc w:val="center"/>
              <w:rPr>
                <w:b/>
                <w:sz w:val="28"/>
                <w:szCs w:val="28"/>
              </w:rPr>
            </w:pPr>
            <w:r w:rsidRPr="0063384A">
              <w:rPr>
                <w:b/>
                <w:sz w:val="28"/>
                <w:szCs w:val="28"/>
              </w:rPr>
              <w:lastRenderedPageBreak/>
              <w:t>Символ опасности</w:t>
            </w:r>
          </w:p>
        </w:tc>
        <w:tc>
          <w:tcPr>
            <w:tcW w:w="5897" w:type="dxa"/>
          </w:tcPr>
          <w:p w14:paraId="3A8F92C9" w14:textId="77777777" w:rsidR="00192D34" w:rsidRPr="0063384A" w:rsidRDefault="00192D34" w:rsidP="009526C4">
            <w:pPr>
              <w:jc w:val="center"/>
              <w:rPr>
                <w:b/>
                <w:sz w:val="28"/>
                <w:szCs w:val="28"/>
              </w:rPr>
            </w:pPr>
            <w:r w:rsidRPr="0063384A">
              <w:rPr>
                <w:b/>
                <w:sz w:val="28"/>
                <w:szCs w:val="28"/>
              </w:rPr>
              <w:t>Расшифровка символа</w:t>
            </w:r>
          </w:p>
        </w:tc>
      </w:tr>
      <w:tr w:rsidR="0063384A" w:rsidRPr="0063384A" w14:paraId="39D1A9EF" w14:textId="77777777" w:rsidTr="003810F2">
        <w:trPr>
          <w:trHeight w:val="339"/>
        </w:trPr>
        <w:tc>
          <w:tcPr>
            <w:tcW w:w="3390" w:type="dxa"/>
          </w:tcPr>
          <w:p w14:paraId="43E3AF29" w14:textId="77777777" w:rsidR="00192D34" w:rsidRPr="0063384A" w:rsidRDefault="00192D34" w:rsidP="009526C4">
            <w:pPr>
              <w:jc w:val="center"/>
              <w:rPr>
                <w:sz w:val="28"/>
                <w:szCs w:val="28"/>
              </w:rPr>
            </w:pPr>
            <w:r w:rsidRPr="0063384A">
              <w:rPr>
                <w:noProof/>
                <w:sz w:val="28"/>
                <w:szCs w:val="28"/>
              </w:rPr>
              <w:drawing>
                <wp:inline distT="0" distB="0" distL="0" distR="0" wp14:anchorId="54B7F71A" wp14:editId="6D076609">
                  <wp:extent cx="333375" cy="400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Т гель 0,3 (80х120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14:paraId="10C39256" w14:textId="77777777" w:rsidR="00192D34" w:rsidRPr="0063384A" w:rsidRDefault="00192D34" w:rsidP="009526C4">
            <w:pPr>
              <w:jc w:val="center"/>
              <w:rPr>
                <w:sz w:val="28"/>
                <w:szCs w:val="28"/>
              </w:rPr>
            </w:pPr>
            <w:r w:rsidRPr="0063384A">
              <w:rPr>
                <w:sz w:val="28"/>
                <w:szCs w:val="28"/>
                <w:shd w:val="clear" w:color="auto" w:fill="FFFFFF"/>
              </w:rPr>
              <w:t>Соблюдай температурный режим!</w:t>
            </w:r>
          </w:p>
        </w:tc>
      </w:tr>
      <w:tr w:rsidR="00192D34" w:rsidRPr="0063384A" w14:paraId="6A27A822" w14:textId="77777777" w:rsidTr="003810F2">
        <w:trPr>
          <w:trHeight w:val="70"/>
        </w:trPr>
        <w:tc>
          <w:tcPr>
            <w:tcW w:w="3390" w:type="dxa"/>
          </w:tcPr>
          <w:p w14:paraId="3B71149C" w14:textId="77777777" w:rsidR="00192D34" w:rsidRPr="0063384A" w:rsidRDefault="00192D34" w:rsidP="009526C4">
            <w:pPr>
              <w:jc w:val="center"/>
              <w:rPr>
                <w:sz w:val="28"/>
                <w:szCs w:val="28"/>
              </w:rPr>
            </w:pPr>
            <w:r w:rsidRPr="0063384A">
              <w:rPr>
                <w:noProof/>
                <w:sz w:val="28"/>
                <w:szCs w:val="28"/>
              </w:rPr>
              <w:drawing>
                <wp:inline distT="0" distB="0" distL="0" distR="0" wp14:anchorId="0DB758A6" wp14:editId="6803200F">
                  <wp:extent cx="514350" cy="409575"/>
                  <wp:effectExtent l="0" t="0" r="0" b="9525"/>
                  <wp:docPr id="10" name="Рисунок 10" descr="знак на упаковке не нагре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нак на упаковке не нагре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14:paraId="7C3075E4" w14:textId="77777777" w:rsidR="00192D34" w:rsidRPr="0063384A" w:rsidRDefault="00192D34" w:rsidP="009526C4">
            <w:pPr>
              <w:jc w:val="center"/>
              <w:rPr>
                <w:sz w:val="28"/>
                <w:szCs w:val="28"/>
              </w:rPr>
            </w:pPr>
            <w:r w:rsidRPr="0063384A">
              <w:rPr>
                <w:sz w:val="28"/>
                <w:szCs w:val="28"/>
                <w:shd w:val="clear" w:color="auto" w:fill="FFFFFF"/>
              </w:rPr>
              <w:t>Не нагревать</w:t>
            </w:r>
          </w:p>
        </w:tc>
      </w:tr>
    </w:tbl>
    <w:p w14:paraId="0E6A0762" w14:textId="77777777" w:rsidR="00192D34" w:rsidRPr="0063384A" w:rsidRDefault="00192D34" w:rsidP="009526C4">
      <w:pPr>
        <w:autoSpaceDE w:val="0"/>
        <w:autoSpaceDN w:val="0"/>
        <w:jc w:val="both"/>
        <w:rPr>
          <w:sz w:val="28"/>
          <w:szCs w:val="28"/>
        </w:rPr>
      </w:pPr>
    </w:p>
    <w:p w14:paraId="14A9E4B7" w14:textId="77777777" w:rsidR="00D5771C" w:rsidRPr="0063384A" w:rsidRDefault="00D5771C" w:rsidP="009526C4">
      <w:pPr>
        <w:jc w:val="both"/>
        <w:rPr>
          <w:sz w:val="28"/>
          <w:szCs w:val="28"/>
        </w:rPr>
      </w:pPr>
    </w:p>
    <w:sectPr w:rsidR="00D5771C" w:rsidRPr="0063384A" w:rsidSect="003810F2">
      <w:footerReference w:type="default" r:id="rId12"/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44658" w14:textId="77777777" w:rsidR="004C50C2" w:rsidRDefault="004C50C2" w:rsidP="00D96065">
      <w:r>
        <w:separator/>
      </w:r>
    </w:p>
  </w:endnote>
  <w:endnote w:type="continuationSeparator" w:id="0">
    <w:p w14:paraId="05A69476" w14:textId="77777777" w:rsidR="004C50C2" w:rsidRDefault="004C50C2" w:rsidP="00D9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026525"/>
      <w:docPartObj>
        <w:docPartGallery w:val="Page Numbers (Bottom of Page)"/>
        <w:docPartUnique/>
      </w:docPartObj>
    </w:sdtPr>
    <w:sdtEndPr/>
    <w:sdtContent>
      <w:p w14:paraId="13C2437C" w14:textId="77777777" w:rsidR="00D96065" w:rsidRDefault="00981096">
        <w:pPr>
          <w:pStyle w:val="ad"/>
          <w:jc w:val="right"/>
        </w:pPr>
        <w:r>
          <w:fldChar w:fldCharType="begin"/>
        </w:r>
        <w:r w:rsidR="00544744">
          <w:instrText xml:space="preserve"> PAGE   \* MERGEFORMAT </w:instrText>
        </w:r>
        <w:r>
          <w:fldChar w:fldCharType="separate"/>
        </w:r>
        <w:r w:rsidR="003810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A39735" w14:textId="77777777" w:rsidR="00D96065" w:rsidRDefault="00D960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2BAB96" w14:textId="77777777" w:rsidR="004C50C2" w:rsidRDefault="004C50C2" w:rsidP="00D96065">
      <w:r>
        <w:separator/>
      </w:r>
    </w:p>
  </w:footnote>
  <w:footnote w:type="continuationSeparator" w:id="0">
    <w:p w14:paraId="7BB5559B" w14:textId="77777777" w:rsidR="004C50C2" w:rsidRDefault="004C50C2" w:rsidP="00D96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81658"/>
    <w:multiLevelType w:val="hybridMultilevel"/>
    <w:tmpl w:val="E9608B86"/>
    <w:lvl w:ilvl="0" w:tplc="9B28D8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825648"/>
    <w:multiLevelType w:val="hybridMultilevel"/>
    <w:tmpl w:val="6D3E8198"/>
    <w:lvl w:ilvl="0" w:tplc="B4F6C26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C1440B"/>
    <w:multiLevelType w:val="singleLevel"/>
    <w:tmpl w:val="31DADC28"/>
    <w:lvl w:ilvl="0">
      <w:start w:val="1"/>
      <w:numFmt w:val="decimal"/>
      <w:lvlText w:val="3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7C4D12"/>
    <w:multiLevelType w:val="hybridMultilevel"/>
    <w:tmpl w:val="65F8761E"/>
    <w:lvl w:ilvl="0" w:tplc="F7AAF122">
      <w:start w:val="4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34027CB5"/>
    <w:multiLevelType w:val="multilevel"/>
    <w:tmpl w:val="DEE6D208"/>
    <w:lvl w:ilvl="0">
      <w:start w:val="1"/>
      <w:numFmt w:val="decimal"/>
      <w:lvlText w:val="3.%1"/>
      <w:lvlJc w:val="left"/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232433"/>
    <w:multiLevelType w:val="singleLevel"/>
    <w:tmpl w:val="CD56EFC0"/>
    <w:lvl w:ilvl="0">
      <w:start w:val="4"/>
      <w:numFmt w:val="decimal"/>
      <w:lvlText w:val="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3BB66813"/>
    <w:multiLevelType w:val="hybridMultilevel"/>
    <w:tmpl w:val="BFD620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6751702"/>
    <w:multiLevelType w:val="multilevel"/>
    <w:tmpl w:val="E764ACA2"/>
    <w:lvl w:ilvl="0">
      <w:start w:val="1"/>
      <w:numFmt w:val="decimal"/>
      <w:lvlText w:val="1.4.%1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897EE0"/>
    <w:multiLevelType w:val="multilevel"/>
    <w:tmpl w:val="CA860B38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662C9F"/>
    <w:multiLevelType w:val="multilevel"/>
    <w:tmpl w:val="F3907FAC"/>
    <w:lvl w:ilvl="0">
      <w:start w:val="1"/>
      <w:numFmt w:val="decimal"/>
      <w:lvlText w:val="1.%1."/>
      <w:lvlJc w:val="left"/>
      <w:rPr>
        <w:rFonts w:ascii="Times New Roman" w:eastAsia="Batang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C80ADF"/>
    <w:multiLevelType w:val="hybridMultilevel"/>
    <w:tmpl w:val="F84E6636"/>
    <w:lvl w:ilvl="0" w:tplc="282A3C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E489D7C">
      <w:start w:val="1"/>
      <w:numFmt w:val="decimal"/>
      <w:lvlText w:val="%2)"/>
      <w:lvlJc w:val="left"/>
      <w:pPr>
        <w:tabs>
          <w:tab w:val="num" w:pos="1245"/>
        </w:tabs>
        <w:ind w:left="1245" w:hanging="70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4">
    <w:nsid w:val="64113D55"/>
    <w:multiLevelType w:val="multilevel"/>
    <w:tmpl w:val="72C8CB6E"/>
    <w:lvl w:ilvl="0">
      <w:start w:val="1"/>
      <w:numFmt w:val="decimal"/>
      <w:pStyle w:val="1"/>
      <w:suff w:val="space"/>
      <w:lvlText w:val="%1"/>
      <w:lvlJc w:val="left"/>
      <w:pPr>
        <w:ind w:left="567" w:firstLine="567"/>
      </w:pPr>
    </w:lvl>
    <w:lvl w:ilvl="1">
      <w:start w:val="1"/>
      <w:numFmt w:val="decimal"/>
      <w:pStyle w:val="2"/>
      <w:suff w:val="space"/>
      <w:lvlText w:val="%1.%2"/>
      <w:lvlJc w:val="left"/>
      <w:pPr>
        <w:ind w:left="567" w:firstLine="567"/>
      </w:pPr>
    </w:lvl>
    <w:lvl w:ilvl="2">
      <w:start w:val="1"/>
      <w:numFmt w:val="decimal"/>
      <w:pStyle w:val="3"/>
      <w:suff w:val="space"/>
      <w:lvlText w:val="%1.%2.%3"/>
      <w:lvlJc w:val="left"/>
      <w:pPr>
        <w:ind w:left="567" w:firstLine="567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567" w:firstLine="567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567" w:firstLine="567"/>
      </w:pPr>
    </w:lvl>
    <w:lvl w:ilvl="5">
      <w:start w:val="1"/>
      <w:numFmt w:val="decimal"/>
      <w:suff w:val="space"/>
      <w:lvlText w:val="%1.%2.%3.%4.%5.%6"/>
      <w:lvlJc w:val="left"/>
      <w:pPr>
        <w:ind w:left="567" w:firstLine="567"/>
      </w:pPr>
    </w:lvl>
    <w:lvl w:ilvl="6">
      <w:start w:val="1"/>
      <w:numFmt w:val="decimal"/>
      <w:suff w:val="space"/>
      <w:lvlText w:val="%1.%2.%3.%4.%5.%6.%7"/>
      <w:lvlJc w:val="left"/>
      <w:pPr>
        <w:ind w:left="567" w:firstLine="567"/>
      </w:pPr>
    </w:lvl>
    <w:lvl w:ilvl="7">
      <w:start w:val="1"/>
      <w:numFmt w:val="decimal"/>
      <w:suff w:val="space"/>
      <w:lvlText w:val="%1.%2.%3.%4.%5.%6.%7.%8"/>
      <w:lvlJc w:val="left"/>
      <w:pPr>
        <w:ind w:left="567" w:firstLine="567"/>
      </w:pPr>
    </w:lvl>
    <w:lvl w:ilvl="8">
      <w:start w:val="1"/>
      <w:numFmt w:val="decimal"/>
      <w:suff w:val="space"/>
      <w:lvlText w:val="%1.%2.%3.%4.%5.%6.%7.%8.%9"/>
      <w:lvlJc w:val="left"/>
      <w:pPr>
        <w:ind w:left="567" w:firstLine="567"/>
      </w:pPr>
    </w:lvl>
  </w:abstractNum>
  <w:abstractNum w:abstractNumId="15">
    <w:nsid w:val="641D6D88"/>
    <w:multiLevelType w:val="singleLevel"/>
    <w:tmpl w:val="F8AA5A7C"/>
    <w:lvl w:ilvl="0">
      <w:start w:val="3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6CF7109E"/>
    <w:multiLevelType w:val="hybridMultilevel"/>
    <w:tmpl w:val="1F6E21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D17602F"/>
    <w:multiLevelType w:val="multilevel"/>
    <w:tmpl w:val="5A9A32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DCC737D"/>
    <w:multiLevelType w:val="multilevel"/>
    <w:tmpl w:val="B25E4A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6"/>
  </w:num>
  <w:num w:numId="5">
    <w:abstractNumId w:val="13"/>
  </w:num>
  <w:num w:numId="6">
    <w:abstractNumId w:val="8"/>
  </w:num>
  <w:num w:numId="7">
    <w:abstractNumId w:val="9"/>
  </w:num>
  <w:num w:numId="8">
    <w:abstractNumId w:val="17"/>
  </w:num>
  <w:num w:numId="9">
    <w:abstractNumId w:val="0"/>
  </w:num>
  <w:num w:numId="10">
    <w:abstractNumId w:val="7"/>
  </w:num>
  <w:num w:numId="11">
    <w:abstractNumId w:val="5"/>
  </w:num>
  <w:num w:numId="12">
    <w:abstractNumId w:val="11"/>
  </w:num>
  <w:num w:numId="13">
    <w:abstractNumId w:val="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4"/>
  </w:num>
  <w:num w:numId="17">
    <w:abstractNumId w:val="15"/>
  </w:num>
  <w:num w:numId="18">
    <w:abstractNumId w:val="2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AA"/>
    <w:rsid w:val="0005307E"/>
    <w:rsid w:val="000617F7"/>
    <w:rsid w:val="00083990"/>
    <w:rsid w:val="00096387"/>
    <w:rsid w:val="000B3581"/>
    <w:rsid w:val="000D10B6"/>
    <w:rsid w:val="001132B2"/>
    <w:rsid w:val="0013638A"/>
    <w:rsid w:val="001473EA"/>
    <w:rsid w:val="00153822"/>
    <w:rsid w:val="001714A8"/>
    <w:rsid w:val="00192D34"/>
    <w:rsid w:val="001A0451"/>
    <w:rsid w:val="001A10E3"/>
    <w:rsid w:val="001C4D20"/>
    <w:rsid w:val="00234EBA"/>
    <w:rsid w:val="002417B8"/>
    <w:rsid w:val="00270E4A"/>
    <w:rsid w:val="00282892"/>
    <w:rsid w:val="002835B3"/>
    <w:rsid w:val="002A736E"/>
    <w:rsid w:val="002C088D"/>
    <w:rsid w:val="0031353E"/>
    <w:rsid w:val="00334511"/>
    <w:rsid w:val="003558D8"/>
    <w:rsid w:val="00371ACA"/>
    <w:rsid w:val="003759AF"/>
    <w:rsid w:val="00380AB0"/>
    <w:rsid w:val="003810F2"/>
    <w:rsid w:val="003A3254"/>
    <w:rsid w:val="003A352C"/>
    <w:rsid w:val="003B316C"/>
    <w:rsid w:val="003E3486"/>
    <w:rsid w:val="003F5C70"/>
    <w:rsid w:val="0040117C"/>
    <w:rsid w:val="004A421D"/>
    <w:rsid w:val="004C1CA6"/>
    <w:rsid w:val="004C2B35"/>
    <w:rsid w:val="004C3884"/>
    <w:rsid w:val="004C50C2"/>
    <w:rsid w:val="00533A22"/>
    <w:rsid w:val="00534A6E"/>
    <w:rsid w:val="00544744"/>
    <w:rsid w:val="005722C4"/>
    <w:rsid w:val="0058564A"/>
    <w:rsid w:val="005A1949"/>
    <w:rsid w:val="005A1BEA"/>
    <w:rsid w:val="005A4820"/>
    <w:rsid w:val="005D284C"/>
    <w:rsid w:val="005F4D2A"/>
    <w:rsid w:val="0060277A"/>
    <w:rsid w:val="0060763C"/>
    <w:rsid w:val="0062475E"/>
    <w:rsid w:val="0063384A"/>
    <w:rsid w:val="00643DE9"/>
    <w:rsid w:val="00650281"/>
    <w:rsid w:val="006579B9"/>
    <w:rsid w:val="00666418"/>
    <w:rsid w:val="006666DD"/>
    <w:rsid w:val="00670634"/>
    <w:rsid w:val="00681296"/>
    <w:rsid w:val="006839B8"/>
    <w:rsid w:val="00696E88"/>
    <w:rsid w:val="006A00AD"/>
    <w:rsid w:val="006C2FA0"/>
    <w:rsid w:val="006F180D"/>
    <w:rsid w:val="006F5293"/>
    <w:rsid w:val="00705BE2"/>
    <w:rsid w:val="00727E63"/>
    <w:rsid w:val="0074658B"/>
    <w:rsid w:val="00762A75"/>
    <w:rsid w:val="00774BFF"/>
    <w:rsid w:val="00776838"/>
    <w:rsid w:val="00795BD7"/>
    <w:rsid w:val="0079787C"/>
    <w:rsid w:val="007B36DB"/>
    <w:rsid w:val="007D494B"/>
    <w:rsid w:val="007F2C97"/>
    <w:rsid w:val="00800022"/>
    <w:rsid w:val="008112FC"/>
    <w:rsid w:val="00820404"/>
    <w:rsid w:val="00825450"/>
    <w:rsid w:val="00837081"/>
    <w:rsid w:val="00837BAA"/>
    <w:rsid w:val="00844C99"/>
    <w:rsid w:val="00884E5B"/>
    <w:rsid w:val="00885742"/>
    <w:rsid w:val="008F6B52"/>
    <w:rsid w:val="008F7200"/>
    <w:rsid w:val="00901465"/>
    <w:rsid w:val="009200DD"/>
    <w:rsid w:val="009428D4"/>
    <w:rsid w:val="00942CAF"/>
    <w:rsid w:val="009526C4"/>
    <w:rsid w:val="00981096"/>
    <w:rsid w:val="0099359D"/>
    <w:rsid w:val="009C6261"/>
    <w:rsid w:val="009E2686"/>
    <w:rsid w:val="009F7CD5"/>
    <w:rsid w:val="00A0090E"/>
    <w:rsid w:val="00A07B7D"/>
    <w:rsid w:val="00A149B6"/>
    <w:rsid w:val="00A177B8"/>
    <w:rsid w:val="00A4198A"/>
    <w:rsid w:val="00A6630B"/>
    <w:rsid w:val="00AA48ED"/>
    <w:rsid w:val="00AE3B1F"/>
    <w:rsid w:val="00AF7B2C"/>
    <w:rsid w:val="00B07440"/>
    <w:rsid w:val="00B245BF"/>
    <w:rsid w:val="00B35BE0"/>
    <w:rsid w:val="00B377E7"/>
    <w:rsid w:val="00B51D42"/>
    <w:rsid w:val="00B740F7"/>
    <w:rsid w:val="00B82C03"/>
    <w:rsid w:val="00BC2995"/>
    <w:rsid w:val="00BC2ECA"/>
    <w:rsid w:val="00BE66E4"/>
    <w:rsid w:val="00BF263E"/>
    <w:rsid w:val="00BF3BFF"/>
    <w:rsid w:val="00C04E44"/>
    <w:rsid w:val="00C22A56"/>
    <w:rsid w:val="00C319B5"/>
    <w:rsid w:val="00C675DC"/>
    <w:rsid w:val="00C7082C"/>
    <w:rsid w:val="00C81C90"/>
    <w:rsid w:val="00D06F66"/>
    <w:rsid w:val="00D35D10"/>
    <w:rsid w:val="00D56844"/>
    <w:rsid w:val="00D5771C"/>
    <w:rsid w:val="00D64EB9"/>
    <w:rsid w:val="00D75451"/>
    <w:rsid w:val="00D857E1"/>
    <w:rsid w:val="00D96065"/>
    <w:rsid w:val="00DA03E8"/>
    <w:rsid w:val="00DC6DAE"/>
    <w:rsid w:val="00DD0D91"/>
    <w:rsid w:val="00DE08E9"/>
    <w:rsid w:val="00E0227C"/>
    <w:rsid w:val="00E04650"/>
    <w:rsid w:val="00E16729"/>
    <w:rsid w:val="00E23B2D"/>
    <w:rsid w:val="00E46802"/>
    <w:rsid w:val="00E604A6"/>
    <w:rsid w:val="00E61DC6"/>
    <w:rsid w:val="00E930AD"/>
    <w:rsid w:val="00EA2EA4"/>
    <w:rsid w:val="00EB22FE"/>
    <w:rsid w:val="00EC7098"/>
    <w:rsid w:val="00ED7192"/>
    <w:rsid w:val="00EE4129"/>
    <w:rsid w:val="00F012DD"/>
    <w:rsid w:val="00F0477E"/>
    <w:rsid w:val="00F22BD3"/>
    <w:rsid w:val="00F32C10"/>
    <w:rsid w:val="00FB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B13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rsid w:val="00153822"/>
    <w:rPr>
      <w:rFonts w:ascii="Calibri" w:eastAsia="Calibri" w:hAnsi="Calibri" w:cs="Times New Roman"/>
    </w:rPr>
  </w:style>
  <w:style w:type="character" w:customStyle="1" w:styleId="3Arial">
    <w:name w:val="Основной текст (3) + Arial"/>
    <w:aliases w:val="11 pt,Не полужирный,Интервал 0 pt"/>
    <w:rsid w:val="00DD0D91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-10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rsid w:val="00153822"/>
    <w:rPr>
      <w:rFonts w:ascii="Calibri" w:eastAsia="Calibri" w:hAnsi="Calibri" w:cs="Times New Roman"/>
    </w:rPr>
  </w:style>
  <w:style w:type="character" w:customStyle="1" w:styleId="3Arial">
    <w:name w:val="Основной текст (3) + Arial"/>
    <w:aliases w:val="11 pt,Не полужирный,Интервал 0 pt"/>
    <w:rsid w:val="00DD0D91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-1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pavlodar@bo-na.k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DCBBE-0AA4-4AF9-BE17-E16A0E50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Пользователь Windows</cp:lastModifiedBy>
  <cp:revision>9</cp:revision>
  <cp:lastPrinted>2013-01-03T04:10:00Z</cp:lastPrinted>
  <dcterms:created xsi:type="dcterms:W3CDTF">2020-03-23T06:50:00Z</dcterms:created>
  <dcterms:modified xsi:type="dcterms:W3CDTF">2021-12-07T07:47:00Z</dcterms:modified>
</cp:coreProperties>
</file>